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34064" w14:textId="77777777" w:rsidR="0034000D" w:rsidRDefault="0034000D">
      <w:pPr>
        <w:jc w:val="center"/>
        <w:rPr>
          <w:rFonts w:ascii="Arial" w:eastAsia="標楷體" w:hAnsi="Arial"/>
          <w:sz w:val="32"/>
        </w:rPr>
      </w:pPr>
      <w:r>
        <w:rPr>
          <w:rFonts w:ascii="Arial" w:eastAsia="標楷體" w:hAnsi="Arial" w:hint="eastAsia"/>
          <w:sz w:val="32"/>
        </w:rPr>
        <w:t>現金增資認股權轉讓聲明書</w:t>
      </w:r>
    </w:p>
    <w:p w14:paraId="1CE9E325" w14:textId="3D74F0DF" w:rsidR="00225E43" w:rsidRDefault="0034000D" w:rsidP="008676D9">
      <w:pPr>
        <w:pStyle w:val="a3"/>
        <w:spacing w:line="440" w:lineRule="exact"/>
        <w:ind w:rightChars="235" w:right="564"/>
      </w:pPr>
      <w:r>
        <w:rPr>
          <w:rFonts w:hint="eastAsia"/>
        </w:rPr>
        <w:t>茲聲明本人所持有</w:t>
      </w:r>
      <w:r w:rsidR="004A11E2">
        <w:rPr>
          <w:rFonts w:hint="eastAsia"/>
        </w:rPr>
        <w:t>精成科技</w:t>
      </w:r>
      <w:r>
        <w:rPr>
          <w:rFonts w:hint="eastAsia"/>
        </w:rPr>
        <w:t>股</w:t>
      </w:r>
      <w:r w:rsidR="00AD785B">
        <w:rPr>
          <w:rFonts w:hint="eastAsia"/>
        </w:rPr>
        <w:t>份</w:t>
      </w:r>
      <w:r>
        <w:rPr>
          <w:rFonts w:hint="eastAsia"/>
        </w:rPr>
        <w:t>有限公司</w:t>
      </w:r>
      <w:r w:rsidR="00F379A3">
        <w:rPr>
          <w:rFonts w:hint="eastAsia"/>
        </w:rPr>
        <w:t>1</w:t>
      </w:r>
      <w:r w:rsidR="0055349D">
        <w:rPr>
          <w:rFonts w:hint="eastAsia"/>
        </w:rPr>
        <w:t>1</w:t>
      </w:r>
      <w:r w:rsidR="00467F39">
        <w:rPr>
          <w:rFonts w:hint="eastAsia"/>
        </w:rPr>
        <w:t>4</w:t>
      </w:r>
      <w:r>
        <w:rPr>
          <w:rFonts w:hint="eastAsia"/>
        </w:rPr>
        <w:t>年現金增資認股權</w:t>
      </w:r>
      <w:r w:rsidR="008676D9" w:rsidRPr="008676D9">
        <w:rPr>
          <w:rFonts w:ascii="標楷體" w:hAnsi="標楷體" w:hint="eastAsia"/>
          <w:bCs/>
          <w:szCs w:val="28"/>
        </w:rPr>
        <w:t>合計</w:t>
      </w:r>
      <w:r w:rsidR="00F379A3" w:rsidRPr="00FF1C2E">
        <w:rPr>
          <w:rFonts w:ascii="標楷體" w:hAnsi="標楷體" w:hint="eastAsia"/>
          <w:b/>
          <w:bCs/>
          <w:szCs w:val="28"/>
        </w:rPr>
        <w:t>_____________</w:t>
      </w:r>
      <w:r>
        <w:rPr>
          <w:rFonts w:hint="eastAsia"/>
        </w:rPr>
        <w:t>股</w:t>
      </w:r>
      <w:r w:rsidR="008676D9">
        <w:rPr>
          <w:rFonts w:hint="eastAsia"/>
        </w:rPr>
        <w:t>轉讓</w:t>
      </w:r>
      <w:r>
        <w:rPr>
          <w:rFonts w:hint="eastAsia"/>
        </w:rPr>
        <w:t>予</w:t>
      </w:r>
      <w:r w:rsidR="00F379A3" w:rsidRPr="00FF1C2E">
        <w:rPr>
          <w:rFonts w:ascii="標楷體" w:hAnsi="標楷體" w:hint="eastAsia"/>
          <w:b/>
          <w:bCs/>
          <w:szCs w:val="28"/>
        </w:rPr>
        <w:t>_____________________</w:t>
      </w:r>
      <w:r>
        <w:rPr>
          <w:rFonts w:hint="eastAsia"/>
        </w:rPr>
        <w:t>君，</w:t>
      </w:r>
      <w:proofErr w:type="gramStart"/>
      <w:r>
        <w:rPr>
          <w:rFonts w:hint="eastAsia"/>
        </w:rPr>
        <w:t>倘受讓</w:t>
      </w:r>
      <w:proofErr w:type="gramEnd"/>
      <w:r>
        <w:rPr>
          <w:rFonts w:hint="eastAsia"/>
        </w:rPr>
        <w:t>人未於認股繳款</w:t>
      </w:r>
      <w:proofErr w:type="gramStart"/>
      <w:r>
        <w:rPr>
          <w:rFonts w:hint="eastAsia"/>
        </w:rPr>
        <w:t>期間（</w:t>
      </w:r>
      <w:proofErr w:type="gramEnd"/>
      <w:r>
        <w:rPr>
          <w:rFonts w:hint="eastAsia"/>
        </w:rPr>
        <w:t>即自民國</w:t>
      </w:r>
      <w:r w:rsidR="00F379A3">
        <w:rPr>
          <w:rFonts w:hint="eastAsia"/>
        </w:rPr>
        <w:t>1</w:t>
      </w:r>
      <w:r w:rsidR="0055349D">
        <w:rPr>
          <w:rFonts w:hint="eastAsia"/>
        </w:rPr>
        <w:t>1</w:t>
      </w:r>
      <w:r w:rsidR="00467F39">
        <w:rPr>
          <w:rFonts w:hint="eastAsia"/>
        </w:rPr>
        <w:t>4</w:t>
      </w:r>
      <w:r>
        <w:rPr>
          <w:rFonts w:hint="eastAsia"/>
        </w:rPr>
        <w:t>年</w:t>
      </w:r>
      <w:r w:rsidR="00E455CE">
        <w:rPr>
          <w:rFonts w:hint="eastAsia"/>
        </w:rPr>
        <w:t>07</w:t>
      </w:r>
      <w:r>
        <w:rPr>
          <w:rFonts w:hint="eastAsia"/>
        </w:rPr>
        <w:t>月</w:t>
      </w:r>
      <w:r w:rsidR="00467F39">
        <w:rPr>
          <w:rFonts w:hint="eastAsia"/>
        </w:rPr>
        <w:t>29</w:t>
      </w:r>
      <w:r>
        <w:rPr>
          <w:rFonts w:hint="eastAsia"/>
        </w:rPr>
        <w:t>起至</w:t>
      </w:r>
      <w:r w:rsidR="00F379A3">
        <w:rPr>
          <w:rFonts w:hint="eastAsia"/>
        </w:rPr>
        <w:t>1</w:t>
      </w:r>
      <w:r w:rsidR="0055349D">
        <w:rPr>
          <w:rFonts w:hint="eastAsia"/>
        </w:rPr>
        <w:t>1</w:t>
      </w:r>
      <w:r w:rsidR="00467F39">
        <w:rPr>
          <w:rFonts w:hint="eastAsia"/>
        </w:rPr>
        <w:t>4</w:t>
      </w:r>
      <w:r w:rsidR="00AD785B">
        <w:rPr>
          <w:rFonts w:hint="eastAsia"/>
        </w:rPr>
        <w:t>年</w:t>
      </w:r>
      <w:r w:rsidR="00E455CE">
        <w:rPr>
          <w:rFonts w:hint="eastAsia"/>
        </w:rPr>
        <w:t>08</w:t>
      </w:r>
      <w:r w:rsidR="00AD785B">
        <w:rPr>
          <w:rFonts w:hint="eastAsia"/>
        </w:rPr>
        <w:t>月</w:t>
      </w:r>
      <w:r w:rsidR="00467F39">
        <w:rPr>
          <w:rFonts w:hint="eastAsia"/>
        </w:rPr>
        <w:t>29</w:t>
      </w:r>
      <w:r w:rsidR="00AD785B">
        <w:rPr>
          <w:rFonts w:hint="eastAsia"/>
        </w:rPr>
        <w:t>日</w:t>
      </w:r>
      <w:r>
        <w:rPr>
          <w:rFonts w:hint="eastAsia"/>
        </w:rPr>
        <w:t>止）認繳股款，則喪失認股權利，特立此聲明書為</w:t>
      </w:r>
      <w:proofErr w:type="gramStart"/>
      <w:r>
        <w:rPr>
          <w:rFonts w:hint="eastAsia"/>
        </w:rPr>
        <w:t>憑</w:t>
      </w:r>
      <w:proofErr w:type="gramEnd"/>
      <w:r>
        <w:rPr>
          <w:rFonts w:hint="eastAsia"/>
        </w:rPr>
        <w:t>。</w:t>
      </w:r>
    </w:p>
    <w:p w14:paraId="53BBB95D" w14:textId="77777777" w:rsidR="00225E43" w:rsidRPr="00225E43" w:rsidRDefault="00225E43" w:rsidP="00225E43">
      <w:pPr>
        <w:pStyle w:val="a3"/>
        <w:spacing w:line="440" w:lineRule="exact"/>
        <w:rPr>
          <w:rFonts w:ascii="標楷體" w:hAnsi="標楷體"/>
          <w:sz w:val="24"/>
          <w:szCs w:val="24"/>
        </w:rPr>
      </w:pPr>
      <w:r w:rsidRPr="00225E43">
        <w:rPr>
          <w:rFonts w:ascii="標楷體" w:hAnsi="標楷體" w:hint="eastAsia"/>
          <w:sz w:val="24"/>
          <w:szCs w:val="24"/>
        </w:rPr>
        <w:t>□</w:t>
      </w:r>
      <w:bookmarkStart w:id="0" w:name="_Hlk149027962"/>
      <w:r w:rsidRPr="00225E43">
        <w:rPr>
          <w:rFonts w:ascii="標楷體" w:hAnsi="標楷體" w:hint="eastAsia"/>
          <w:sz w:val="24"/>
          <w:szCs w:val="24"/>
        </w:rPr>
        <w:t>檢附原認股繳款書</w:t>
      </w:r>
      <w:bookmarkEnd w:id="0"/>
      <w:r w:rsidRPr="00225E43">
        <w:rPr>
          <w:rFonts w:ascii="標楷體" w:hAnsi="標楷體" w:hint="eastAsia"/>
          <w:sz w:val="24"/>
          <w:szCs w:val="24"/>
        </w:rPr>
        <w:t xml:space="preserve">  □遺失原認股繳款書</w:t>
      </w:r>
    </w:p>
    <w:p w14:paraId="63C30418" w14:textId="77777777" w:rsidR="00225E43" w:rsidRDefault="00225E43" w:rsidP="00225E43">
      <w:pPr>
        <w:pStyle w:val="a8"/>
        <w:ind w:leftChars="0" w:left="0"/>
        <w:rPr>
          <w:rFonts w:ascii="Times New Roman" w:eastAsia="標楷體" w:hAnsi="Times New Roman"/>
          <w:szCs w:val="24"/>
        </w:rPr>
      </w:pPr>
    </w:p>
    <w:p w14:paraId="4B80E85B" w14:textId="018A4DB8" w:rsidR="00225E43" w:rsidRPr="000D1CA9" w:rsidRDefault="00925FB9" w:rsidP="00225E43">
      <w:pPr>
        <w:pStyle w:val="a8"/>
        <w:ind w:leftChars="0" w:left="0"/>
        <w:rPr>
          <w:rFonts w:ascii="標楷體" w:eastAsia="標楷體" w:hAnsi="標楷體"/>
          <w:bCs/>
          <w:szCs w:val="24"/>
        </w:rPr>
      </w:pPr>
      <w:r>
        <w:rPr>
          <w:rFonts w:ascii="Times New Roman" w:eastAsia="標楷體" w:hAnsi="Times New Roman" w:hint="eastAsia"/>
          <w:szCs w:val="24"/>
        </w:rPr>
        <w:t>茲聲明</w:t>
      </w:r>
      <w:r w:rsidR="00225E43" w:rsidRPr="00225E43">
        <w:rPr>
          <w:rFonts w:ascii="Times New Roman" w:eastAsia="標楷體" w:hAnsi="Times New Roman" w:hint="eastAsia"/>
          <w:szCs w:val="24"/>
        </w:rPr>
        <w:t>出、受讓人</w:t>
      </w:r>
      <w:r w:rsidR="00225E43" w:rsidRPr="00225E43">
        <w:rPr>
          <w:rFonts w:ascii="Times New Roman" w:eastAsia="標楷體" w:hAnsi="Times New Roman"/>
          <w:szCs w:val="24"/>
        </w:rPr>
        <w:t>關係</w:t>
      </w:r>
      <w:r>
        <w:rPr>
          <w:rFonts w:ascii="Times New Roman" w:eastAsia="標楷體" w:hAnsi="Times New Roman" w:hint="eastAsia"/>
          <w:szCs w:val="24"/>
        </w:rPr>
        <w:t>如下</w:t>
      </w:r>
      <w:r w:rsidR="00225E43" w:rsidRPr="00225E43">
        <w:rPr>
          <w:rFonts w:ascii="Times New Roman" w:eastAsia="標楷體" w:hAnsi="Times New Roman"/>
          <w:szCs w:val="24"/>
        </w:rPr>
        <w:t>，如有不實，應自負其責</w:t>
      </w:r>
      <w:r w:rsidR="00225E43" w:rsidRPr="00225E43">
        <w:rPr>
          <w:rFonts w:ascii="Times New Roman" w:eastAsia="標楷體" w:hAnsi="Times New Roman" w:hint="eastAsia"/>
          <w:szCs w:val="24"/>
        </w:rPr>
        <w:t>：</w:t>
      </w:r>
      <w:r w:rsidR="000D1CA9" w:rsidRPr="000D1CA9">
        <w:rPr>
          <w:rFonts w:ascii="標楷體" w:eastAsia="標楷體" w:hAnsi="標楷體" w:hint="eastAsia"/>
          <w:bCs/>
          <w:sz w:val="22"/>
          <w:szCs w:val="24"/>
          <w:shd w:val="pct15" w:color="auto" w:fill="FFFFFF"/>
        </w:rPr>
        <w:t>(以下請務必勾選)</w:t>
      </w:r>
    </w:p>
    <w:p w14:paraId="2B5ECA85" w14:textId="77777777" w:rsidR="00225E43" w:rsidRPr="00225E43" w:rsidRDefault="00225E43" w:rsidP="00225E43">
      <w:pPr>
        <w:pStyle w:val="a8"/>
        <w:ind w:leftChars="0" w:left="0"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1. </w:t>
      </w:r>
      <w:r w:rsidRPr="00225E43">
        <w:rPr>
          <w:rFonts w:ascii="標楷體" w:eastAsia="標楷體" w:hAnsi="標楷體"/>
        </w:rPr>
        <w:t>本增資轉讓認購權利之出、受讓人聲明係</w:t>
      </w:r>
      <w:r w:rsidRPr="00225E43">
        <w:rPr>
          <w:rFonts w:ascii="標楷體" w:eastAsia="標楷體" w:hAnsi="標楷體" w:hint="eastAsia"/>
        </w:rPr>
        <w:t>:</w:t>
      </w:r>
    </w:p>
    <w:p w14:paraId="6E8C1386" w14:textId="77777777" w:rsidR="00225E43" w:rsidRPr="00225E43" w:rsidRDefault="00225E43" w:rsidP="00225E43">
      <w:pPr>
        <w:spacing w:beforeLines="10" w:before="36"/>
        <w:ind w:leftChars="236" w:left="566" w:firstLineChars="50" w:firstLine="120"/>
        <w:rPr>
          <w:rFonts w:ascii="標楷體" w:eastAsia="標楷體" w:hAnsi="標楷體"/>
        </w:rPr>
      </w:pPr>
      <w:r w:rsidRPr="00225E43">
        <w:rPr>
          <w:rFonts w:ascii="標楷體" w:eastAsia="標楷體" w:hAnsi="標楷體"/>
        </w:rPr>
        <w:t>□出</w:t>
      </w:r>
      <w:r w:rsidRPr="00225E43">
        <w:rPr>
          <w:rFonts w:ascii="標楷體" w:eastAsia="標楷體" w:hAnsi="標楷體" w:hint="eastAsia"/>
        </w:rPr>
        <w:t>讓人是公司內部人。     □</w:t>
      </w:r>
      <w:r w:rsidRPr="00225E43">
        <w:rPr>
          <w:rFonts w:ascii="標楷體" w:eastAsia="標楷體" w:hAnsi="標楷體"/>
        </w:rPr>
        <w:t>受讓人</w:t>
      </w:r>
      <w:r w:rsidRPr="00225E43">
        <w:rPr>
          <w:rFonts w:ascii="標楷體" w:eastAsia="標楷體" w:hAnsi="標楷體" w:hint="eastAsia"/>
        </w:rPr>
        <w:t>是</w:t>
      </w:r>
      <w:r w:rsidRPr="00225E43">
        <w:rPr>
          <w:rFonts w:ascii="標楷體" w:eastAsia="標楷體" w:hAnsi="標楷體"/>
        </w:rPr>
        <w:t>公司內部人。</w:t>
      </w:r>
    </w:p>
    <w:p w14:paraId="0ED5F943" w14:textId="77777777" w:rsidR="00225E43" w:rsidRPr="00225E43" w:rsidRDefault="00225E43" w:rsidP="00225E43">
      <w:pPr>
        <w:spacing w:beforeLines="10" w:before="36"/>
        <w:ind w:leftChars="236" w:left="566" w:firstLineChars="50" w:firstLine="120"/>
        <w:rPr>
          <w:rFonts w:ascii="標楷體" w:eastAsia="標楷體" w:hAnsi="標楷體"/>
        </w:rPr>
      </w:pPr>
      <w:r w:rsidRPr="00225E43">
        <w:rPr>
          <w:rFonts w:ascii="標楷體" w:eastAsia="標楷體" w:hAnsi="標楷體"/>
        </w:rPr>
        <w:t>□出讓人</w:t>
      </w:r>
      <w:r w:rsidRPr="00225E43">
        <w:rPr>
          <w:rFonts w:ascii="標楷體" w:eastAsia="標楷體" w:hAnsi="標楷體" w:hint="eastAsia"/>
        </w:rPr>
        <w:t>是</w:t>
      </w:r>
      <w:r w:rsidRPr="00225E43">
        <w:rPr>
          <w:rFonts w:ascii="標楷體" w:eastAsia="標楷體" w:hAnsi="標楷體"/>
        </w:rPr>
        <w:t>內部人之關係人。</w:t>
      </w:r>
      <w:r w:rsidRPr="00225E43">
        <w:rPr>
          <w:rFonts w:ascii="標楷體" w:eastAsia="標楷體" w:hAnsi="標楷體" w:hint="eastAsia"/>
        </w:rPr>
        <w:t xml:space="preserve"> □受讓人是內部人之關係人。</w:t>
      </w:r>
    </w:p>
    <w:p w14:paraId="41C8434D" w14:textId="77777777" w:rsidR="00225E43" w:rsidRPr="00225E43" w:rsidRDefault="00225E43" w:rsidP="00225E43">
      <w:pPr>
        <w:spacing w:beforeLines="10" w:before="36"/>
        <w:ind w:leftChars="236" w:left="566" w:firstLineChars="50" w:firstLine="120"/>
        <w:rPr>
          <w:rFonts w:ascii="標楷體" w:eastAsia="標楷體" w:hAnsi="標楷體"/>
        </w:rPr>
      </w:pPr>
      <w:r w:rsidRPr="00225E43">
        <w:rPr>
          <w:rFonts w:ascii="標楷體" w:eastAsia="標楷體" w:hAnsi="標楷體"/>
        </w:rPr>
        <w:t>□</w:t>
      </w:r>
      <w:r w:rsidRPr="00225E43">
        <w:rPr>
          <w:rFonts w:ascii="標楷體" w:eastAsia="標楷體" w:hAnsi="標楷體" w:hint="eastAsia"/>
        </w:rPr>
        <w:t>出讓人非公司內部人。     □受讓人非公司內部人。</w:t>
      </w:r>
    </w:p>
    <w:p w14:paraId="3ACAB126" w14:textId="77777777" w:rsidR="00225E43" w:rsidRPr="00225E43" w:rsidRDefault="00225E43" w:rsidP="00225E43">
      <w:pPr>
        <w:spacing w:beforeLines="10" w:before="36"/>
        <w:ind w:leftChars="236" w:left="566" w:firstLineChars="50" w:firstLine="120"/>
        <w:rPr>
          <w:rFonts w:ascii="標楷體" w:eastAsia="標楷體" w:hAnsi="標楷體"/>
        </w:rPr>
      </w:pPr>
      <w:r w:rsidRPr="00225E43">
        <w:rPr>
          <w:rFonts w:ascii="標楷體" w:eastAsia="標楷體" w:hAnsi="標楷體" w:hint="eastAsia"/>
        </w:rPr>
        <w:t>□出讓人非內部人之關係人。 □受讓人非內部人之關係人。</w:t>
      </w:r>
    </w:p>
    <w:p w14:paraId="0CFABFEC" w14:textId="77777777" w:rsidR="00225E43" w:rsidRPr="00225E43" w:rsidRDefault="00225E43" w:rsidP="00C45948">
      <w:pPr>
        <w:pStyle w:val="a8"/>
        <w:spacing w:beforeLines="10" w:before="36"/>
        <w:ind w:leftChars="66" w:left="15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2. </w:t>
      </w:r>
      <w:r w:rsidR="00C45948">
        <w:rPr>
          <w:rFonts w:ascii="標楷體" w:eastAsia="標楷體" w:hAnsi="標楷體" w:hint="eastAsia"/>
        </w:rPr>
        <w:t xml:space="preserve"> </w:t>
      </w:r>
      <w:r w:rsidRPr="00225E43">
        <w:rPr>
          <w:rFonts w:ascii="標楷體" w:eastAsia="標楷體" w:hAnsi="標楷體"/>
        </w:rPr>
        <w:t>□本增資轉讓認購權利之出、受讓人聲明皆非公司內部人或內部人之關係人</w:t>
      </w:r>
      <w:r w:rsidRPr="00225E43">
        <w:rPr>
          <w:rFonts w:ascii="標楷體" w:eastAsia="標楷體" w:hAnsi="標楷體" w:hint="eastAsia"/>
        </w:rPr>
        <w:t>。</w:t>
      </w:r>
    </w:p>
    <w:p w14:paraId="0AA16E4B" w14:textId="77777777" w:rsidR="0034000D" w:rsidRDefault="0034000D">
      <w:pPr>
        <w:rPr>
          <w:rFonts w:ascii="Arial" w:eastAsia="標楷體" w:hAnsi="Arial"/>
          <w:sz w:val="28"/>
        </w:rPr>
      </w:pPr>
      <w:r>
        <w:rPr>
          <w:rFonts w:ascii="Arial" w:eastAsia="標楷體" w:hAnsi="Arial" w:hint="eastAsia"/>
          <w:sz w:val="28"/>
        </w:rPr>
        <w:t>此　　致</w:t>
      </w:r>
    </w:p>
    <w:p w14:paraId="4DE735E0" w14:textId="77777777" w:rsidR="00752E63" w:rsidRDefault="00AD785B">
      <w:pPr>
        <w:rPr>
          <w:rFonts w:ascii="Arial" w:eastAsia="標楷體" w:hAnsi="Arial"/>
          <w:sz w:val="28"/>
        </w:rPr>
      </w:pPr>
      <w:r>
        <w:rPr>
          <w:rFonts w:ascii="Arial" w:eastAsia="標楷體" w:hAnsi="Arial" w:hint="eastAsia"/>
          <w:sz w:val="28"/>
        </w:rPr>
        <w:t xml:space="preserve">　　　</w:t>
      </w:r>
      <w:r w:rsidR="00467F39">
        <w:rPr>
          <w:rFonts w:ascii="Arial" w:eastAsia="標楷體" w:hAnsi="Arial" w:hint="eastAsia"/>
          <w:sz w:val="28"/>
        </w:rPr>
        <w:t>精成科技</w:t>
      </w:r>
    </w:p>
    <w:p w14:paraId="49D3453E" w14:textId="77777777" w:rsidR="00752E63" w:rsidRDefault="00752E63">
      <w:pPr>
        <w:rPr>
          <w:rFonts w:ascii="Arial" w:eastAsia="標楷體" w:hAnsi="Arial"/>
          <w:sz w:val="28"/>
        </w:rPr>
      </w:pPr>
    </w:p>
    <w:p w14:paraId="6E10F781" w14:textId="3A0AC278" w:rsidR="0034000D" w:rsidRDefault="0034000D">
      <w:pPr>
        <w:rPr>
          <w:rFonts w:ascii="Arial" w:eastAsia="標楷體" w:hAnsi="Arial"/>
          <w:sz w:val="28"/>
        </w:rPr>
      </w:pPr>
      <w:r>
        <w:rPr>
          <w:rFonts w:ascii="Arial" w:eastAsia="標楷體" w:hAnsi="Arial" w:hint="eastAsia"/>
          <w:sz w:val="28"/>
        </w:rPr>
        <w:t>股份有限公司</w:t>
      </w:r>
    </w:p>
    <w:p w14:paraId="1BF3FBEA" w14:textId="3DAD0814" w:rsidR="0034000D" w:rsidRDefault="00595A91">
      <w:pPr>
        <w:tabs>
          <w:tab w:val="left" w:pos="5760"/>
        </w:tabs>
        <w:rPr>
          <w:rFonts w:ascii="Arial" w:eastAsia="標楷體" w:hAnsi="Arial"/>
          <w:sz w:val="28"/>
        </w:rPr>
      </w:pPr>
      <w:r>
        <w:rPr>
          <w:rFonts w:ascii="Arial" w:eastAsia="標楷體" w:hAnsi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DC4F6C4" wp14:editId="40ACBBCA">
                <wp:simplePos x="0" y="0"/>
                <wp:positionH relativeFrom="column">
                  <wp:posOffset>4572000</wp:posOffset>
                </wp:positionH>
                <wp:positionV relativeFrom="paragraph">
                  <wp:posOffset>228600</wp:posOffset>
                </wp:positionV>
                <wp:extent cx="1295400" cy="1143000"/>
                <wp:effectExtent l="0" t="0" r="0" b="0"/>
                <wp:wrapNone/>
                <wp:docPr id="157667086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492BD" id="Rectangle 2" o:spid="_x0000_s1026" style="position:absolute;margin-left:5in;margin-top:18pt;width:102pt;height:9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" o:allowincell="f" strokeweight="2.25pt"/>
            </w:pict>
          </mc:Fallback>
        </mc:AlternateContent>
      </w:r>
      <w:proofErr w:type="gramStart"/>
      <w:r w:rsidR="0034000D">
        <w:rPr>
          <w:rFonts w:ascii="Arial" w:eastAsia="標楷體" w:hAnsi="Arial" w:hint="eastAsia"/>
          <w:sz w:val="28"/>
        </w:rPr>
        <w:t>出讓人戶號</w:t>
      </w:r>
      <w:proofErr w:type="gramEnd"/>
      <w:r w:rsidR="0034000D">
        <w:rPr>
          <w:rFonts w:ascii="Arial" w:eastAsia="標楷體" w:hAnsi="Arial" w:hint="eastAsia"/>
          <w:sz w:val="28"/>
        </w:rPr>
        <w:t>：</w:t>
      </w:r>
      <w:r w:rsidR="0034000D">
        <w:rPr>
          <w:rFonts w:ascii="Arial" w:eastAsia="標楷體" w:hAnsi="Arial" w:hint="eastAsia"/>
          <w:sz w:val="28"/>
        </w:rPr>
        <w:tab/>
      </w:r>
      <w:r w:rsidR="0034000D">
        <w:rPr>
          <w:rFonts w:ascii="Arial" w:eastAsia="標楷體" w:hAnsi="Arial" w:hint="eastAsia"/>
          <w:sz w:val="28"/>
        </w:rPr>
        <w:t>原留印章：</w:t>
      </w:r>
    </w:p>
    <w:p w14:paraId="7A13F0C8" w14:textId="77777777" w:rsidR="0034000D" w:rsidRDefault="0034000D">
      <w:pPr>
        <w:rPr>
          <w:rFonts w:ascii="Arial" w:eastAsia="標楷體" w:hAnsi="Arial"/>
          <w:sz w:val="28"/>
        </w:rPr>
      </w:pPr>
      <w:r>
        <w:rPr>
          <w:rFonts w:ascii="Arial" w:eastAsia="標楷體" w:hAnsi="Arial" w:hint="eastAsia"/>
          <w:sz w:val="28"/>
        </w:rPr>
        <w:t>出讓人姓名：</w:t>
      </w:r>
    </w:p>
    <w:p w14:paraId="6A09325F" w14:textId="77777777" w:rsidR="0034000D" w:rsidRDefault="0034000D">
      <w:pPr>
        <w:rPr>
          <w:rFonts w:ascii="Arial" w:eastAsia="標楷體" w:hAnsi="Arial"/>
          <w:sz w:val="28"/>
        </w:rPr>
      </w:pPr>
      <w:r>
        <w:rPr>
          <w:rFonts w:ascii="Arial" w:eastAsia="標楷體" w:hAnsi="Arial" w:hint="eastAsia"/>
          <w:sz w:val="28"/>
        </w:rPr>
        <w:t>身分證字號：</w:t>
      </w:r>
    </w:p>
    <w:p w14:paraId="7DDE6151" w14:textId="77777777" w:rsidR="0034000D" w:rsidRDefault="0034000D">
      <w:pPr>
        <w:rPr>
          <w:rFonts w:ascii="Arial" w:eastAsia="標楷體" w:hAnsi="Arial"/>
          <w:sz w:val="28"/>
        </w:rPr>
      </w:pPr>
    </w:p>
    <w:p w14:paraId="57485576" w14:textId="35185505" w:rsidR="0034000D" w:rsidRDefault="00595A91">
      <w:pPr>
        <w:tabs>
          <w:tab w:val="left" w:pos="5760"/>
        </w:tabs>
        <w:rPr>
          <w:rFonts w:ascii="Arial" w:eastAsia="標楷體" w:hAnsi="Arial"/>
          <w:sz w:val="28"/>
        </w:rPr>
      </w:pPr>
      <w:r>
        <w:rPr>
          <w:rFonts w:ascii="Arial" w:eastAsia="標楷體" w:hAnsi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83BA461" wp14:editId="56DBE1CB">
                <wp:simplePos x="0" y="0"/>
                <wp:positionH relativeFrom="column">
                  <wp:posOffset>4581525</wp:posOffset>
                </wp:positionH>
                <wp:positionV relativeFrom="paragraph">
                  <wp:posOffset>361950</wp:posOffset>
                </wp:positionV>
                <wp:extent cx="1295400" cy="1143000"/>
                <wp:effectExtent l="0" t="0" r="0" b="0"/>
                <wp:wrapNone/>
                <wp:docPr id="187558066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8D98F" id="Rectangle 3" o:spid="_x0000_s1026" style="position:absolute;margin-left:360.75pt;margin-top:28.5pt;width:102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" o:allowincell="f" strokeweight="2.25pt"/>
            </w:pict>
          </mc:Fallback>
        </mc:AlternateContent>
      </w:r>
      <w:r w:rsidR="0034000D">
        <w:rPr>
          <w:rFonts w:ascii="Arial" w:eastAsia="標楷體" w:hAnsi="Arial" w:hint="eastAsia"/>
          <w:sz w:val="28"/>
        </w:rPr>
        <w:t>受</w:t>
      </w:r>
      <w:proofErr w:type="gramStart"/>
      <w:r w:rsidR="0034000D">
        <w:rPr>
          <w:rFonts w:ascii="Arial" w:eastAsia="標楷體" w:hAnsi="Arial" w:hint="eastAsia"/>
          <w:sz w:val="28"/>
        </w:rPr>
        <w:t>讓人戶號</w:t>
      </w:r>
      <w:proofErr w:type="gramEnd"/>
      <w:r w:rsidR="0034000D">
        <w:rPr>
          <w:rFonts w:ascii="Arial" w:eastAsia="標楷體" w:hAnsi="Arial" w:hint="eastAsia"/>
          <w:sz w:val="28"/>
        </w:rPr>
        <w:t>：</w:t>
      </w:r>
      <w:r w:rsidR="0034000D">
        <w:rPr>
          <w:rFonts w:ascii="Arial" w:eastAsia="標楷體" w:hAnsi="Arial" w:hint="eastAsia"/>
          <w:sz w:val="28"/>
        </w:rPr>
        <w:tab/>
      </w:r>
      <w:r w:rsidR="0034000D">
        <w:rPr>
          <w:rFonts w:ascii="Arial" w:eastAsia="標楷體" w:hAnsi="Arial" w:hint="eastAsia"/>
          <w:sz w:val="28"/>
        </w:rPr>
        <w:t>原留印章：</w:t>
      </w:r>
    </w:p>
    <w:p w14:paraId="0D038595" w14:textId="77777777" w:rsidR="0034000D" w:rsidRDefault="0034000D">
      <w:pPr>
        <w:rPr>
          <w:rFonts w:ascii="Arial" w:eastAsia="標楷體" w:hAnsi="Arial"/>
          <w:sz w:val="28"/>
        </w:rPr>
      </w:pPr>
      <w:r>
        <w:rPr>
          <w:rFonts w:ascii="Arial" w:eastAsia="標楷體" w:hAnsi="Arial" w:hint="eastAsia"/>
          <w:sz w:val="28"/>
        </w:rPr>
        <w:t>受讓人姓名：</w:t>
      </w:r>
    </w:p>
    <w:p w14:paraId="5B286651" w14:textId="77777777" w:rsidR="0034000D" w:rsidRDefault="0034000D">
      <w:pPr>
        <w:rPr>
          <w:rFonts w:ascii="Arial" w:eastAsia="標楷體" w:hAnsi="Arial"/>
          <w:sz w:val="28"/>
        </w:rPr>
      </w:pPr>
      <w:r>
        <w:rPr>
          <w:rFonts w:ascii="Arial" w:eastAsia="標楷體" w:hAnsi="Arial" w:hint="eastAsia"/>
          <w:sz w:val="28"/>
        </w:rPr>
        <w:t>身分證字號：</w:t>
      </w:r>
    </w:p>
    <w:p w14:paraId="37EA0C51" w14:textId="0312A548" w:rsidR="0034000D" w:rsidRDefault="0034000D">
      <w:pPr>
        <w:rPr>
          <w:rFonts w:ascii="Arial" w:eastAsia="標楷體" w:hAnsi="Arial"/>
          <w:sz w:val="28"/>
        </w:rPr>
      </w:pPr>
      <w:r>
        <w:rPr>
          <w:rFonts w:ascii="Arial" w:eastAsia="標楷體" w:hAnsi="Arial" w:hint="eastAsia"/>
          <w:sz w:val="28"/>
        </w:rPr>
        <w:t>※新戶股東請繳交印鑑卡及身分證</w:t>
      </w:r>
      <w:r w:rsidR="00095E52">
        <w:rPr>
          <w:rFonts w:ascii="Arial" w:eastAsia="標楷體" w:hAnsi="Arial" w:hint="eastAsia"/>
          <w:sz w:val="28"/>
        </w:rPr>
        <w:t>正反面</w:t>
      </w:r>
      <w:proofErr w:type="gramStart"/>
      <w:r w:rsidR="00095E52">
        <w:rPr>
          <w:rFonts w:ascii="Arial" w:eastAsia="標楷體" w:hAnsi="Arial" w:hint="eastAsia"/>
          <w:sz w:val="28"/>
        </w:rPr>
        <w:t>影</w:t>
      </w:r>
      <w:r>
        <w:rPr>
          <w:rFonts w:ascii="Arial" w:eastAsia="標楷體" w:hAnsi="Arial" w:hint="eastAsia"/>
          <w:sz w:val="28"/>
        </w:rPr>
        <w:t>本乙份</w:t>
      </w:r>
      <w:proofErr w:type="gramEnd"/>
    </w:p>
    <w:p w14:paraId="28E73F91" w14:textId="77777777" w:rsidR="0034000D" w:rsidRDefault="0034000D">
      <w:pPr>
        <w:rPr>
          <w:rFonts w:ascii="Arial" w:eastAsia="標楷體" w:hAnsi="Arial"/>
          <w:sz w:val="28"/>
        </w:rPr>
      </w:pPr>
    </w:p>
    <w:p w14:paraId="4A7E63BC" w14:textId="77777777" w:rsidR="0034000D" w:rsidRDefault="00225E43">
      <w:pPr>
        <w:tabs>
          <w:tab w:val="left" w:pos="2880"/>
          <w:tab w:val="left" w:pos="5640"/>
        </w:tabs>
        <w:rPr>
          <w:rFonts w:ascii="Arial" w:eastAsia="標楷體" w:hAnsi="Arial"/>
          <w:sz w:val="28"/>
        </w:rPr>
      </w:pPr>
      <w:r>
        <w:rPr>
          <w:rFonts w:ascii="Arial" w:eastAsia="標楷體" w:hAnsi="Arial" w:hint="eastAsia"/>
          <w:sz w:val="28"/>
        </w:rPr>
        <w:t>經辦</w:t>
      </w:r>
      <w:r w:rsidR="0034000D">
        <w:rPr>
          <w:rFonts w:ascii="Arial" w:eastAsia="標楷體" w:hAnsi="Arial" w:hint="eastAsia"/>
          <w:sz w:val="28"/>
        </w:rPr>
        <w:t>：</w:t>
      </w:r>
      <w:r w:rsidR="0034000D">
        <w:rPr>
          <w:rFonts w:ascii="Arial" w:eastAsia="標楷體" w:hAnsi="Arial" w:hint="eastAsia"/>
          <w:sz w:val="28"/>
        </w:rPr>
        <w:tab/>
      </w:r>
      <w:r>
        <w:rPr>
          <w:rFonts w:ascii="Arial" w:eastAsia="標楷體" w:hAnsi="Arial" w:hint="eastAsia"/>
          <w:sz w:val="28"/>
        </w:rPr>
        <w:t>覆核</w:t>
      </w:r>
      <w:r w:rsidR="0034000D">
        <w:rPr>
          <w:rFonts w:ascii="Arial" w:eastAsia="標楷體" w:hAnsi="Arial" w:hint="eastAsia"/>
          <w:sz w:val="28"/>
        </w:rPr>
        <w:t>：</w:t>
      </w:r>
      <w:r w:rsidR="0034000D">
        <w:rPr>
          <w:rFonts w:ascii="Arial" w:eastAsia="標楷體" w:hAnsi="Arial" w:hint="eastAsia"/>
          <w:sz w:val="28"/>
        </w:rPr>
        <w:tab/>
      </w:r>
      <w:r w:rsidR="0034000D">
        <w:rPr>
          <w:rFonts w:ascii="Arial" w:eastAsia="標楷體" w:hAnsi="Arial" w:hint="eastAsia"/>
          <w:sz w:val="28"/>
        </w:rPr>
        <w:t>編號：</w:t>
      </w:r>
    </w:p>
    <w:sectPr w:rsidR="0034000D" w:rsidSect="004A11E2">
      <w:pgSz w:w="11907" w:h="16840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89B29" w14:textId="77777777" w:rsidR="00B46C5D" w:rsidRDefault="00B46C5D" w:rsidP="002B4B26">
      <w:r>
        <w:separator/>
      </w:r>
    </w:p>
  </w:endnote>
  <w:endnote w:type="continuationSeparator" w:id="0">
    <w:p w14:paraId="13741814" w14:textId="77777777" w:rsidR="00B46C5D" w:rsidRDefault="00B46C5D" w:rsidP="002B4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202D4" w14:textId="77777777" w:rsidR="00B46C5D" w:rsidRDefault="00B46C5D" w:rsidP="002B4B26">
      <w:r>
        <w:separator/>
      </w:r>
    </w:p>
  </w:footnote>
  <w:footnote w:type="continuationSeparator" w:id="0">
    <w:p w14:paraId="32493CDB" w14:textId="77777777" w:rsidR="00B46C5D" w:rsidRDefault="00B46C5D" w:rsidP="002B4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B3BAE"/>
    <w:multiLevelType w:val="singleLevel"/>
    <w:tmpl w:val="8228B426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新細明體" w:eastAsia="新細明體" w:hAnsi="Times New Roman" w:hint="eastAsia"/>
      </w:rPr>
    </w:lvl>
  </w:abstractNum>
  <w:abstractNum w:abstractNumId="1" w15:restartNumberingAfterBreak="0">
    <w:nsid w:val="6997210F"/>
    <w:multiLevelType w:val="hybridMultilevel"/>
    <w:tmpl w:val="443E5C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83516359">
    <w:abstractNumId w:val="0"/>
  </w:num>
  <w:num w:numId="2" w16cid:durableId="662857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85B"/>
    <w:rsid w:val="000439DA"/>
    <w:rsid w:val="00095E52"/>
    <w:rsid w:val="000D1CA9"/>
    <w:rsid w:val="00225E43"/>
    <w:rsid w:val="002B4B26"/>
    <w:rsid w:val="002B60BD"/>
    <w:rsid w:val="0034000D"/>
    <w:rsid w:val="003A6A54"/>
    <w:rsid w:val="00467F39"/>
    <w:rsid w:val="004A11E2"/>
    <w:rsid w:val="004A1825"/>
    <w:rsid w:val="004A5620"/>
    <w:rsid w:val="005445D1"/>
    <w:rsid w:val="0055349D"/>
    <w:rsid w:val="00595A91"/>
    <w:rsid w:val="005B5B81"/>
    <w:rsid w:val="00634AD1"/>
    <w:rsid w:val="00663D92"/>
    <w:rsid w:val="00752E63"/>
    <w:rsid w:val="007F4D0E"/>
    <w:rsid w:val="00810E2F"/>
    <w:rsid w:val="00860904"/>
    <w:rsid w:val="008676D9"/>
    <w:rsid w:val="00925FB9"/>
    <w:rsid w:val="00A660DE"/>
    <w:rsid w:val="00AD785B"/>
    <w:rsid w:val="00B4316C"/>
    <w:rsid w:val="00B46C5D"/>
    <w:rsid w:val="00C45948"/>
    <w:rsid w:val="00E455CE"/>
    <w:rsid w:val="00EB3FA0"/>
    <w:rsid w:val="00F379A3"/>
    <w:rsid w:val="00F56B59"/>
    <w:rsid w:val="00FA6210"/>
    <w:rsid w:val="00FB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E40E99"/>
  <w15:chartTrackingRefBased/>
  <w15:docId w15:val="{A033A0D7-8096-440A-8B1F-851B3582B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ascii="Arial" w:eastAsia="標楷體" w:hAnsi="Arial"/>
      <w:sz w:val="28"/>
    </w:rPr>
  </w:style>
  <w:style w:type="paragraph" w:styleId="a4">
    <w:name w:val="header"/>
    <w:basedOn w:val="a"/>
    <w:link w:val="a5"/>
    <w:uiPriority w:val="99"/>
    <w:unhideWhenUsed/>
    <w:rsid w:val="002B4B2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uiPriority w:val="99"/>
    <w:rsid w:val="002B4B26"/>
    <w:rPr>
      <w:kern w:val="2"/>
    </w:rPr>
  </w:style>
  <w:style w:type="paragraph" w:styleId="a6">
    <w:name w:val="footer"/>
    <w:basedOn w:val="a"/>
    <w:link w:val="a7"/>
    <w:uiPriority w:val="99"/>
    <w:unhideWhenUsed/>
    <w:rsid w:val="002B4B2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uiPriority w:val="99"/>
    <w:rsid w:val="002B4B26"/>
    <w:rPr>
      <w:kern w:val="2"/>
    </w:rPr>
  </w:style>
  <w:style w:type="paragraph" w:styleId="a8">
    <w:name w:val="List Paragraph"/>
    <w:basedOn w:val="a"/>
    <w:uiPriority w:val="34"/>
    <w:qFormat/>
    <w:rsid w:val="00225E43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04a0b7a-e6d2-4cc4-8e76-1d2bff072a6e}" enabled="1" method="Privileged" siteId="{97876bed-bb9a-4617-802b-94c62e7837b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394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現金增資認股權轉讓聲明書</vt:lpstr>
    </vt:vector>
  </TitlesOfParts>
  <Company>華新麗華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現金增資認股權轉讓聲明書</dc:title>
  <dc:subject/>
  <dc:creator>華新麗華</dc:creator>
  <cp:keywords/>
  <cp:lastModifiedBy>周耿志 Andy Jou</cp:lastModifiedBy>
  <cp:revision>5</cp:revision>
  <cp:lastPrinted>2017-11-15T05:25:00Z</cp:lastPrinted>
  <dcterms:created xsi:type="dcterms:W3CDTF">2025-08-01T08:35:00Z</dcterms:created>
  <dcterms:modified xsi:type="dcterms:W3CDTF">2025-08-20T06:33:00Z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04a0b7a-e6d2-4cc4-8e76-1d2bff072a6e_Enabled">
    <vt:lpwstr>true</vt:lpwstr>
  </property>
  <property fmtid="{D5CDD505-2E9C-101B-9397-08002B2CF9AE}" pid="3" name="MSIP_Label_a04a0b7a-e6d2-4cc4-8e76-1d2bff072a6e_SetDate">
    <vt:lpwstr>2023-10-16T06:59:24Z</vt:lpwstr>
  </property>
  <property fmtid="{D5CDD505-2E9C-101B-9397-08002B2CF9AE}" pid="4" name="MSIP_Label_a04a0b7a-e6d2-4cc4-8e76-1d2bff072a6e_Method">
    <vt:lpwstr>Privileged</vt:lpwstr>
  </property>
  <property fmtid="{D5CDD505-2E9C-101B-9397-08002B2CF9AE}" pid="5" name="MSIP_Label_a04a0b7a-e6d2-4cc4-8e76-1d2bff072a6e_Name">
    <vt:lpwstr>C級</vt:lpwstr>
  </property>
  <property fmtid="{D5CDD505-2E9C-101B-9397-08002B2CF9AE}" pid="6" name="MSIP_Label_a04a0b7a-e6d2-4cc4-8e76-1d2bff072a6e_SiteId">
    <vt:lpwstr>97876bed-bb9a-4617-802b-94c62e7837b5</vt:lpwstr>
  </property>
  <property fmtid="{D5CDD505-2E9C-101B-9397-08002B2CF9AE}" pid="7" name="MSIP_Label_a04a0b7a-e6d2-4cc4-8e76-1d2bff072a6e_ActionId">
    <vt:lpwstr>60525c9f-e85b-4031-8a27-6f7d6c241813</vt:lpwstr>
  </property>
  <property fmtid="{D5CDD505-2E9C-101B-9397-08002B2CF9AE}" pid="8" name="MSIP_Label_a04a0b7a-e6d2-4cc4-8e76-1d2bff072a6e_ContentBits">
    <vt:lpwstr>0</vt:lpwstr>
  </property>
</Properties>
</file>