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379B" w14:textId="16058D8A" w:rsidR="003125CF" w:rsidRPr="003125CF" w:rsidRDefault="00061DCE" w:rsidP="003125CF">
      <w:pPr>
        <w:jc w:val="center"/>
        <w:rPr>
          <w:rFonts w:ascii="細明體" w:eastAsia="細明體" w:hAnsi="細明體"/>
          <w:b/>
          <w:u w:val="single"/>
        </w:rPr>
      </w:pPr>
      <w:r w:rsidRPr="00061DCE">
        <w:rPr>
          <w:rFonts w:ascii="細明體" w:eastAsia="細明體" w:hAnsi="細明體" w:hint="eastAsia"/>
          <w:b/>
          <w:u w:val="single"/>
        </w:rPr>
        <w:t>股東會開會通知(造冊打包)申請書</w:t>
      </w:r>
    </w:p>
    <w:p w14:paraId="6A06DC6B" w14:textId="77777777" w:rsidR="003125CF" w:rsidRPr="00467338" w:rsidRDefault="003125CF" w:rsidP="003125CF">
      <w:pPr>
        <w:jc w:val="center"/>
        <w:rPr>
          <w:rFonts w:ascii="細明體" w:eastAsia="細明體" w:hAnsi="細明體"/>
          <w:sz w:val="20"/>
        </w:rPr>
      </w:pPr>
      <w:r w:rsidRPr="00467338">
        <w:rPr>
          <w:rFonts w:ascii="細明體" w:eastAsia="細明體" w:hAnsi="細明體" w:hint="eastAsia"/>
          <w:sz w:val="20"/>
        </w:rPr>
        <w:t>中華民國      年     月     日</w:t>
      </w:r>
    </w:p>
    <w:tbl>
      <w:tblPr>
        <w:tblStyle w:val="a3"/>
        <w:tblpPr w:leftFromText="180" w:rightFromText="180" w:vertAnchor="text" w:tblpY="1"/>
        <w:tblOverlap w:val="never"/>
        <w:tblW w:w="10221" w:type="dxa"/>
        <w:tblLook w:val="04A0" w:firstRow="1" w:lastRow="0" w:firstColumn="1" w:lastColumn="0" w:noHBand="0" w:noVBand="1"/>
      </w:tblPr>
      <w:tblGrid>
        <w:gridCol w:w="456"/>
        <w:gridCol w:w="1356"/>
        <w:gridCol w:w="2076"/>
        <w:gridCol w:w="742"/>
        <w:gridCol w:w="743"/>
        <w:gridCol w:w="743"/>
        <w:gridCol w:w="742"/>
        <w:gridCol w:w="743"/>
        <w:gridCol w:w="743"/>
        <w:gridCol w:w="743"/>
        <w:gridCol w:w="1134"/>
      </w:tblGrid>
      <w:tr w:rsidR="003125CF" w:rsidRPr="003125CF" w14:paraId="56B21AFC" w14:textId="77777777" w:rsidTr="004F7CD9">
        <w:tc>
          <w:tcPr>
            <w:tcW w:w="456" w:type="dxa"/>
            <w:vMerge w:val="restart"/>
          </w:tcPr>
          <w:p w14:paraId="2442EE08" w14:textId="77777777" w:rsidR="003125CF" w:rsidRPr="00954083" w:rsidRDefault="003125CF" w:rsidP="004F7CD9">
            <w:pPr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序</w:t>
            </w:r>
          </w:p>
          <w:p w14:paraId="36B277BB" w14:textId="77777777" w:rsidR="003125CF" w:rsidRPr="00954083" w:rsidRDefault="003125CF" w:rsidP="004F7CD9">
            <w:pPr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號</w:t>
            </w:r>
          </w:p>
        </w:tc>
        <w:tc>
          <w:tcPr>
            <w:tcW w:w="1356" w:type="dxa"/>
            <w:vMerge w:val="restart"/>
            <w:vAlign w:val="center"/>
          </w:tcPr>
          <w:p w14:paraId="77A81E11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姓    名</w:t>
            </w:r>
          </w:p>
        </w:tc>
        <w:tc>
          <w:tcPr>
            <w:tcW w:w="2076" w:type="dxa"/>
            <w:vMerge w:val="restart"/>
            <w:vAlign w:val="center"/>
          </w:tcPr>
          <w:p w14:paraId="079669EA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身 分 證 字 號</w:t>
            </w:r>
          </w:p>
          <w:p w14:paraId="3069F3AD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或 股 東 戶 號</w:t>
            </w:r>
          </w:p>
        </w:tc>
        <w:tc>
          <w:tcPr>
            <w:tcW w:w="5199" w:type="dxa"/>
            <w:gridSpan w:val="7"/>
          </w:tcPr>
          <w:p w14:paraId="6BB5FA21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公司名稱</w:t>
            </w:r>
          </w:p>
        </w:tc>
        <w:tc>
          <w:tcPr>
            <w:tcW w:w="1134" w:type="dxa"/>
            <w:vMerge w:val="restart"/>
            <w:vAlign w:val="center"/>
          </w:tcPr>
          <w:p w14:paraId="3F49AC5D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股東</w:t>
            </w:r>
          </w:p>
          <w:p w14:paraId="086646AD" w14:textId="77777777" w:rsidR="003125CF" w:rsidRPr="00954083" w:rsidRDefault="003125CF" w:rsidP="004F7CD9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54083">
              <w:rPr>
                <w:rFonts w:ascii="細明體" w:eastAsia="細明體" w:hAnsi="細明體" w:hint="eastAsia"/>
                <w:sz w:val="20"/>
              </w:rPr>
              <w:t>印鑑</w:t>
            </w:r>
          </w:p>
        </w:tc>
      </w:tr>
      <w:tr w:rsidR="003125CF" w:rsidRPr="003125CF" w14:paraId="13D477C8" w14:textId="77777777" w:rsidTr="004F7CD9">
        <w:tc>
          <w:tcPr>
            <w:tcW w:w="456" w:type="dxa"/>
            <w:vMerge/>
          </w:tcPr>
          <w:p w14:paraId="09C221F9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356" w:type="dxa"/>
            <w:vMerge/>
          </w:tcPr>
          <w:p w14:paraId="779DFA9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  <w:vMerge/>
          </w:tcPr>
          <w:p w14:paraId="02A24D7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278392E6" w14:textId="66D6FE40" w:rsidR="003125CF" w:rsidRPr="00061DCE" w:rsidRDefault="00061DC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 w:rsidRPr="00061DCE">
              <w:rPr>
                <w:rFonts w:ascii="細明體" w:eastAsia="細明體" w:hAnsi="細明體" w:hint="eastAsia"/>
                <w:sz w:val="20"/>
                <w:szCs w:val="18"/>
              </w:rPr>
              <w:t>華新</w:t>
            </w:r>
          </w:p>
        </w:tc>
        <w:tc>
          <w:tcPr>
            <w:tcW w:w="743" w:type="dxa"/>
          </w:tcPr>
          <w:p w14:paraId="7DA736E7" w14:textId="1503693B" w:rsidR="003125CF" w:rsidRPr="00061DCE" w:rsidRDefault="00061DC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 w:rsidRPr="00061DCE">
              <w:rPr>
                <w:rFonts w:ascii="細明體" w:eastAsia="細明體" w:hAnsi="細明體" w:hint="eastAsia"/>
                <w:sz w:val="20"/>
                <w:szCs w:val="18"/>
              </w:rPr>
              <w:t>華邦</w:t>
            </w:r>
          </w:p>
        </w:tc>
        <w:tc>
          <w:tcPr>
            <w:tcW w:w="743" w:type="dxa"/>
          </w:tcPr>
          <w:p w14:paraId="12F2395A" w14:textId="3E671BE0" w:rsidR="003125CF" w:rsidRPr="00061DCE" w:rsidRDefault="00061DC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 w:rsidRPr="00061DCE">
              <w:rPr>
                <w:rFonts w:ascii="細明體" w:eastAsia="細明體" w:hAnsi="細明體" w:hint="eastAsia"/>
                <w:sz w:val="20"/>
                <w:szCs w:val="18"/>
              </w:rPr>
              <w:t>彩晶</w:t>
            </w:r>
          </w:p>
        </w:tc>
        <w:tc>
          <w:tcPr>
            <w:tcW w:w="742" w:type="dxa"/>
          </w:tcPr>
          <w:p w14:paraId="718EE7DE" w14:textId="6EFF8143" w:rsidR="003125CF" w:rsidRPr="00061DCE" w:rsidRDefault="00301A1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>
              <w:rPr>
                <w:rFonts w:ascii="細明體" w:eastAsia="細明體" w:hAnsi="細明體" w:hint="eastAsia"/>
                <w:sz w:val="20"/>
                <w:szCs w:val="18"/>
              </w:rPr>
              <w:t>精金</w:t>
            </w:r>
          </w:p>
        </w:tc>
        <w:tc>
          <w:tcPr>
            <w:tcW w:w="743" w:type="dxa"/>
          </w:tcPr>
          <w:p w14:paraId="12621601" w14:textId="11790FE6" w:rsidR="003125CF" w:rsidRPr="00061DCE" w:rsidRDefault="00061DC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 w:rsidRPr="00061DCE">
              <w:rPr>
                <w:rFonts w:ascii="細明體" w:eastAsia="細明體" w:hAnsi="細明體" w:hint="eastAsia"/>
                <w:sz w:val="20"/>
                <w:szCs w:val="18"/>
              </w:rPr>
              <w:t>精成</w:t>
            </w:r>
          </w:p>
        </w:tc>
        <w:tc>
          <w:tcPr>
            <w:tcW w:w="743" w:type="dxa"/>
          </w:tcPr>
          <w:p w14:paraId="57F2DCA2" w14:textId="4210F875" w:rsidR="003125CF" w:rsidRPr="00061DCE" w:rsidRDefault="00061DCE" w:rsidP="004F7CD9">
            <w:pPr>
              <w:rPr>
                <w:rFonts w:ascii="細明體" w:eastAsia="細明體" w:hAnsi="細明體"/>
                <w:sz w:val="20"/>
                <w:szCs w:val="18"/>
              </w:rPr>
            </w:pPr>
            <w:r w:rsidRPr="00061DCE">
              <w:rPr>
                <w:rFonts w:ascii="細明體" w:eastAsia="細明體" w:hAnsi="細明體" w:hint="eastAsia"/>
                <w:sz w:val="20"/>
                <w:szCs w:val="18"/>
              </w:rPr>
              <w:t>精星</w:t>
            </w:r>
          </w:p>
        </w:tc>
        <w:tc>
          <w:tcPr>
            <w:tcW w:w="743" w:type="dxa"/>
          </w:tcPr>
          <w:p w14:paraId="1B071C81" w14:textId="2802FC4E" w:rsidR="003125CF" w:rsidRPr="00061DCE" w:rsidRDefault="00061DCE" w:rsidP="004F7CD9">
            <w:pPr>
              <w:rPr>
                <w:rFonts w:ascii="細明體" w:eastAsia="細明體" w:hAnsi="細明體"/>
                <w:sz w:val="16"/>
                <w:szCs w:val="14"/>
              </w:rPr>
            </w:pPr>
            <w:r w:rsidRPr="00061DCE">
              <w:rPr>
                <w:rFonts w:ascii="細明體" w:eastAsia="細明體" w:hAnsi="細明體" w:hint="eastAsia"/>
                <w:sz w:val="16"/>
                <w:szCs w:val="14"/>
              </w:rPr>
              <w:t>信昌電</w:t>
            </w:r>
          </w:p>
        </w:tc>
        <w:tc>
          <w:tcPr>
            <w:tcW w:w="1134" w:type="dxa"/>
            <w:vMerge/>
          </w:tcPr>
          <w:p w14:paraId="7ADD38A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3125CF" w:rsidRPr="003125CF" w14:paraId="3284B639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5903DDD7" w14:textId="77777777" w:rsidR="003125CF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</w:t>
            </w:r>
          </w:p>
        </w:tc>
        <w:tc>
          <w:tcPr>
            <w:tcW w:w="1356" w:type="dxa"/>
          </w:tcPr>
          <w:p w14:paraId="0462651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4DCBD62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1FE2762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DDA5DB3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D497F15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179D276A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2FDDEBC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05681E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1C15553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20F35807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3125CF" w:rsidRPr="003125CF" w14:paraId="61CDD768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284F6C98" w14:textId="77777777" w:rsidR="003125CF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2</w:t>
            </w:r>
          </w:p>
        </w:tc>
        <w:tc>
          <w:tcPr>
            <w:tcW w:w="1356" w:type="dxa"/>
          </w:tcPr>
          <w:p w14:paraId="0A05CC6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1B8036D5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20C45CE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82DB7E1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CF40D06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39A49AAA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ACE2C6B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28AFBB5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8E72BE4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178B9B34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3125CF" w:rsidRPr="003125CF" w14:paraId="18502340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30CD8F7E" w14:textId="77777777" w:rsidR="003125CF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3</w:t>
            </w:r>
          </w:p>
        </w:tc>
        <w:tc>
          <w:tcPr>
            <w:tcW w:w="1356" w:type="dxa"/>
          </w:tcPr>
          <w:p w14:paraId="59069F07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6E0FA99B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9EA85E2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51F2290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67DEAF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57ACF5B4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15AD5BB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4C62A85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15A0403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6558BCC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3125CF" w:rsidRPr="003125CF" w14:paraId="101259AC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5564FDC1" w14:textId="77777777" w:rsidR="003125CF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4</w:t>
            </w:r>
          </w:p>
        </w:tc>
        <w:tc>
          <w:tcPr>
            <w:tcW w:w="1356" w:type="dxa"/>
          </w:tcPr>
          <w:p w14:paraId="1E67B519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0B9B4DB6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000F97C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06FF6FF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2634C2A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366D8B39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382EAB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0744E1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8E5BF99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60F41D3B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3125CF" w:rsidRPr="003125CF" w14:paraId="16618E43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2B06CAEA" w14:textId="77777777" w:rsidR="003125CF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5</w:t>
            </w:r>
          </w:p>
        </w:tc>
        <w:tc>
          <w:tcPr>
            <w:tcW w:w="1356" w:type="dxa"/>
          </w:tcPr>
          <w:p w14:paraId="3EA34C06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19A853EE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9A88B74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1FAD19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E4819C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7F1295E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70EAEBF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9527C6C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C7C2D6D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52E7818B" w14:textId="77777777" w:rsidR="003125CF" w:rsidRPr="003125CF" w:rsidRDefault="003125CF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771BEC9D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379B4EDF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</w:t>
            </w:r>
          </w:p>
        </w:tc>
        <w:tc>
          <w:tcPr>
            <w:tcW w:w="1356" w:type="dxa"/>
          </w:tcPr>
          <w:p w14:paraId="5C2D9322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5B725C3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4D47794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A054CF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866C9AB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2A537D7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000F7A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028943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FCAA25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2BC31C2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69E86328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05514B2F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7</w:t>
            </w:r>
          </w:p>
        </w:tc>
        <w:tc>
          <w:tcPr>
            <w:tcW w:w="1356" w:type="dxa"/>
          </w:tcPr>
          <w:p w14:paraId="1ABDFF3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05F4190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0071D32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9BF3BD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8668BEF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011307F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2261A9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AD5D78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8B9144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0F4BCC4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47725860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1330EB8C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8</w:t>
            </w:r>
          </w:p>
        </w:tc>
        <w:tc>
          <w:tcPr>
            <w:tcW w:w="1356" w:type="dxa"/>
          </w:tcPr>
          <w:p w14:paraId="56C9108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7A8D085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0F864CB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E39270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199F8C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AE9B29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2757C4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02DDB2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A3D50D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2D52401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63D6BD48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08B52B6D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</w:t>
            </w:r>
          </w:p>
        </w:tc>
        <w:tc>
          <w:tcPr>
            <w:tcW w:w="1356" w:type="dxa"/>
          </w:tcPr>
          <w:p w14:paraId="294FB23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7173C11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00C4620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8F1A75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9ADBE0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595FD67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CB3732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B54F2B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4F0FB2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4BDFCD6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7F3FD10F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40285217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</w:t>
            </w:r>
          </w:p>
        </w:tc>
        <w:tc>
          <w:tcPr>
            <w:tcW w:w="1356" w:type="dxa"/>
          </w:tcPr>
          <w:p w14:paraId="65E21B8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2E4664A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5D90425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24EF8F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AB246B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144FC7A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3AB351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A20DB5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098BA1F4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4CD0BF1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530A936A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4E442861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11</w:t>
            </w:r>
          </w:p>
        </w:tc>
        <w:tc>
          <w:tcPr>
            <w:tcW w:w="1356" w:type="dxa"/>
          </w:tcPr>
          <w:p w14:paraId="27CDFBD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244412F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2988B15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11CA06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242B8AF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24B3D19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17B5FC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516F0D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C218EB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1E6CE7F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158B7103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57C6304F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12</w:t>
            </w:r>
          </w:p>
        </w:tc>
        <w:tc>
          <w:tcPr>
            <w:tcW w:w="1356" w:type="dxa"/>
          </w:tcPr>
          <w:p w14:paraId="693828A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2A7B91D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6196A76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BA1843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E59413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3127A6BC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934464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578CC5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642ED95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10A142C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22711CF2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217B33B8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13</w:t>
            </w:r>
          </w:p>
        </w:tc>
        <w:tc>
          <w:tcPr>
            <w:tcW w:w="1356" w:type="dxa"/>
          </w:tcPr>
          <w:p w14:paraId="0E7BD31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3F5DEA81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10FA25D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78A6DD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4A3B40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573F61B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594812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D2B563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2297336E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1D9CC65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3B0A1F51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68702BA1" w14:textId="77777777" w:rsidR="004F7CD9" w:rsidRPr="003125CF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14</w:t>
            </w:r>
          </w:p>
        </w:tc>
        <w:tc>
          <w:tcPr>
            <w:tcW w:w="1356" w:type="dxa"/>
          </w:tcPr>
          <w:p w14:paraId="3246B6C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5DDEAA5C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423A82DC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59BAF9E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512E84A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71664E0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7CCB3E3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1C1F040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CEA22A2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6D3F937D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  <w:tr w:rsidR="004F7CD9" w:rsidRPr="003125CF" w14:paraId="523665FF" w14:textId="77777777" w:rsidTr="00707ABC">
        <w:trPr>
          <w:trHeight w:val="829"/>
        </w:trPr>
        <w:tc>
          <w:tcPr>
            <w:tcW w:w="456" w:type="dxa"/>
            <w:vAlign w:val="center"/>
          </w:tcPr>
          <w:p w14:paraId="0E60387A" w14:textId="77777777" w:rsidR="004F7CD9" w:rsidRDefault="004F7CD9" w:rsidP="004F7CD9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15</w:t>
            </w:r>
          </w:p>
        </w:tc>
        <w:tc>
          <w:tcPr>
            <w:tcW w:w="1356" w:type="dxa"/>
          </w:tcPr>
          <w:p w14:paraId="1C634FD4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2076" w:type="dxa"/>
          </w:tcPr>
          <w:p w14:paraId="28FA31A3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214F07D8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FECA3D6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45635B0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2" w:type="dxa"/>
          </w:tcPr>
          <w:p w14:paraId="5A567EF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4351EEB9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394007FF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743" w:type="dxa"/>
          </w:tcPr>
          <w:p w14:paraId="687FA4D7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  <w:tc>
          <w:tcPr>
            <w:tcW w:w="1134" w:type="dxa"/>
          </w:tcPr>
          <w:p w14:paraId="03E3B8D5" w14:textId="77777777" w:rsidR="004F7CD9" w:rsidRPr="003125CF" w:rsidRDefault="004F7CD9" w:rsidP="004F7CD9">
            <w:pPr>
              <w:rPr>
                <w:rFonts w:ascii="細明體" w:eastAsia="細明體" w:hAnsi="細明體"/>
              </w:rPr>
            </w:pPr>
          </w:p>
        </w:tc>
      </w:tr>
    </w:tbl>
    <w:p w14:paraId="0BF3BE55" w14:textId="77777777" w:rsidR="004F7CD9" w:rsidRPr="00467338" w:rsidRDefault="004F7CD9" w:rsidP="004F7CD9">
      <w:pPr>
        <w:rPr>
          <w:rFonts w:ascii="細明體" w:eastAsia="細明體" w:hAnsi="細明體"/>
          <w:sz w:val="20"/>
        </w:rPr>
      </w:pPr>
      <w:r w:rsidRPr="00467338">
        <w:rPr>
          <w:rFonts w:ascii="細明體" w:eastAsia="細明體" w:hAnsi="細明體" w:hint="eastAsia"/>
          <w:sz w:val="20"/>
        </w:rPr>
        <w:t>聯絡人姓名：                  行動電話：</w:t>
      </w:r>
    </w:p>
    <w:p w14:paraId="20D97C6D" w14:textId="77777777" w:rsidR="004F7CD9" w:rsidRDefault="004F7CD9" w:rsidP="004F7CD9">
      <w:pPr>
        <w:rPr>
          <w:rFonts w:ascii="細明體" w:eastAsia="細明體" w:hAnsi="細明體"/>
        </w:rPr>
      </w:pPr>
    </w:p>
    <w:p w14:paraId="52872841" w14:textId="77777777" w:rsidR="003125CF" w:rsidRPr="003125CF" w:rsidRDefault="004F7CD9" w:rsidP="004F7CD9">
      <w:pPr>
        <w:wordWrap w:val="0"/>
        <w:jc w:val="right"/>
        <w:rPr>
          <w:rFonts w:ascii="細明體" w:eastAsia="細明體" w:hAnsi="細明體"/>
        </w:rPr>
      </w:pPr>
      <w:r w:rsidRPr="00467338">
        <w:rPr>
          <w:rFonts w:ascii="細明體" w:eastAsia="細明體" w:hAnsi="細明體" w:hint="eastAsia"/>
          <w:sz w:val="20"/>
        </w:rPr>
        <w:t>頁次：</w:t>
      </w:r>
      <w:r w:rsidR="00707ABC">
        <w:rPr>
          <w:rFonts w:ascii="細明體" w:eastAsia="細明體" w:hAnsi="細明體" w:hint="eastAsia"/>
        </w:rPr>
        <w:t xml:space="preserve">      </w:t>
      </w:r>
    </w:p>
    <w:sectPr w:rsidR="003125CF" w:rsidRPr="003125CF" w:rsidSect="003125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CF"/>
    <w:rsid w:val="00061DCE"/>
    <w:rsid w:val="00104D14"/>
    <w:rsid w:val="00301A1E"/>
    <w:rsid w:val="003020EA"/>
    <w:rsid w:val="003125CF"/>
    <w:rsid w:val="003A687A"/>
    <w:rsid w:val="00467338"/>
    <w:rsid w:val="0048431A"/>
    <w:rsid w:val="004F7CD9"/>
    <w:rsid w:val="00707ABC"/>
    <w:rsid w:val="00891DE6"/>
    <w:rsid w:val="00954083"/>
    <w:rsid w:val="00DF3CB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03CD"/>
  <w15:docId w15:val="{37043D83-A2A7-4F56-8CC6-A5AC9630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04a0b7a-e6d2-4cc4-8e76-1d2bff072a6e}" enabled="1" method="Privileged" siteId="{97876bed-bb9a-4617-802b-94c62e7837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周耿志</dc:creator>
  <cp:lastModifiedBy>周耿志 Andy Jou</cp:lastModifiedBy>
  <cp:revision>4</cp:revision>
  <cp:lastPrinted>2021-09-02T02:11:00Z</cp:lastPrinted>
  <dcterms:created xsi:type="dcterms:W3CDTF">2023-03-06T06:45:00Z</dcterms:created>
  <dcterms:modified xsi:type="dcterms:W3CDTF">2024-08-28T07:48:00Z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a0b7a-e6d2-4cc4-8e76-1d2bff072a6e_Enabled">
    <vt:lpwstr>true</vt:lpwstr>
  </property>
  <property fmtid="{D5CDD505-2E9C-101B-9397-08002B2CF9AE}" pid="3" name="MSIP_Label_a04a0b7a-e6d2-4cc4-8e76-1d2bff072a6e_SetDate">
    <vt:lpwstr>2023-03-06T06:36:33Z</vt:lpwstr>
  </property>
  <property fmtid="{D5CDD505-2E9C-101B-9397-08002B2CF9AE}" pid="4" name="MSIP_Label_a04a0b7a-e6d2-4cc4-8e76-1d2bff072a6e_Method">
    <vt:lpwstr>Privileged</vt:lpwstr>
  </property>
  <property fmtid="{D5CDD505-2E9C-101B-9397-08002B2CF9AE}" pid="5" name="MSIP_Label_a04a0b7a-e6d2-4cc4-8e76-1d2bff072a6e_Name">
    <vt:lpwstr>C級</vt:lpwstr>
  </property>
  <property fmtid="{D5CDD505-2E9C-101B-9397-08002B2CF9AE}" pid="6" name="MSIP_Label_a04a0b7a-e6d2-4cc4-8e76-1d2bff072a6e_SiteId">
    <vt:lpwstr>97876bed-bb9a-4617-802b-94c62e7837b5</vt:lpwstr>
  </property>
  <property fmtid="{D5CDD505-2E9C-101B-9397-08002B2CF9AE}" pid="7" name="MSIP_Label_a04a0b7a-e6d2-4cc4-8e76-1d2bff072a6e_ActionId">
    <vt:lpwstr>f2221d67-7b20-4ae8-b901-1d55ed4f8fb3</vt:lpwstr>
  </property>
  <property fmtid="{D5CDD505-2E9C-101B-9397-08002B2CF9AE}" pid="8" name="MSIP_Label_a04a0b7a-e6d2-4cc4-8e76-1d2bff072a6e_ContentBits">
    <vt:lpwstr>0</vt:lpwstr>
  </property>
</Properties>
</file>